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A042D6">
        <w:rPr>
          <w:rFonts w:ascii="Times New Roman" w:eastAsia="Times New Roman" w:hAnsi="Times New Roman" w:cs="Times New Roman"/>
          <w:b/>
          <w:sz w:val="24"/>
          <w:szCs w:val="24"/>
          <w:lang w:eastAsia="ru-RU"/>
        </w:rPr>
        <w:t xml:space="preserve">абонентского оборудования для сетей </w:t>
      </w:r>
      <w:r w:rsidR="00A042D6">
        <w:rPr>
          <w:rFonts w:ascii="Times New Roman" w:eastAsia="Times New Roman" w:hAnsi="Times New Roman" w:cs="Times New Roman"/>
          <w:b/>
          <w:sz w:val="24"/>
          <w:szCs w:val="24"/>
          <w:lang w:val="en-US" w:eastAsia="ru-RU"/>
        </w:rPr>
        <w:t>ADSL</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EA1131"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EA113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EA1131">
              <w:rPr>
                <w:rFonts w:ascii="Times New Roman" w:eastAsia="Calibri" w:hAnsi="Times New Roman" w:cs="Times New Roman"/>
                <w:bCs/>
                <w:color w:val="000000"/>
                <w:sz w:val="24"/>
                <w:szCs w:val="24"/>
              </w:rPr>
              <w:t xml:space="preserve">техническим вопросам проведения </w:t>
            </w:r>
            <w:r w:rsidRPr="00EA1131">
              <w:rPr>
                <w:rFonts w:ascii="Times New Roman" w:eastAsia="Calibri" w:hAnsi="Times New Roman" w:cs="Times New Roman"/>
                <w:color w:val="000000"/>
                <w:sz w:val="24"/>
                <w:szCs w:val="24"/>
              </w:rPr>
              <w:t>Открытого запроса предложений</w:t>
            </w:r>
            <w:r w:rsidRPr="00EA1131">
              <w:rPr>
                <w:rFonts w:ascii="Times New Roman" w:eastAsia="Calibri" w:hAnsi="Times New Roman" w:cs="Times New Roman"/>
                <w:bCs/>
                <w:color w:val="000000"/>
                <w:sz w:val="24"/>
                <w:szCs w:val="24"/>
              </w:rPr>
              <w:t>:</w:t>
            </w:r>
          </w:p>
          <w:p w:rsidR="006353FB" w:rsidRPr="00EA1131" w:rsidRDefault="00EA1131" w:rsidP="006353FB">
            <w:pPr>
              <w:autoSpaceDE w:val="0"/>
              <w:autoSpaceDN w:val="0"/>
              <w:adjustRightInd w:val="0"/>
              <w:spacing w:after="0" w:line="240" w:lineRule="auto"/>
              <w:rPr>
                <w:rFonts w:ascii="Times New Roman" w:eastAsia="Calibri" w:hAnsi="Times New Roman" w:cs="Times New Roman"/>
                <w:iCs/>
                <w:color w:val="000000"/>
                <w:sz w:val="24"/>
                <w:szCs w:val="24"/>
              </w:rPr>
            </w:pPr>
            <w:r w:rsidRPr="00EA1131">
              <w:rPr>
                <w:rFonts w:ascii="Times New Roman" w:eastAsia="Calibri" w:hAnsi="Times New Roman" w:cs="Times New Roman"/>
                <w:iCs/>
                <w:color w:val="000000"/>
                <w:sz w:val="24"/>
                <w:szCs w:val="24"/>
              </w:rPr>
              <w:t>Габидуллин Фанис Гажипович</w:t>
            </w:r>
          </w:p>
          <w:p w:rsidR="00607E86" w:rsidRPr="006038AD" w:rsidRDefault="006353FB" w:rsidP="00EA113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A1131">
              <w:rPr>
                <w:rFonts w:ascii="Times New Roman" w:eastAsia="Calibri" w:hAnsi="Times New Roman" w:cs="Times New Roman"/>
                <w:bCs/>
                <w:color w:val="000000"/>
                <w:sz w:val="24"/>
                <w:szCs w:val="24"/>
              </w:rPr>
              <w:t>тел</w:t>
            </w:r>
            <w:r w:rsidRPr="006038AD">
              <w:rPr>
                <w:rFonts w:ascii="Times New Roman" w:eastAsia="Calibri" w:hAnsi="Times New Roman" w:cs="Times New Roman"/>
                <w:bCs/>
                <w:color w:val="000000"/>
                <w:sz w:val="24"/>
                <w:szCs w:val="24"/>
              </w:rPr>
              <w:t>. + 7 (347) 221-</w:t>
            </w:r>
            <w:r w:rsidR="00EA1131" w:rsidRPr="006038AD">
              <w:rPr>
                <w:rFonts w:ascii="Times New Roman" w:eastAsia="Calibri" w:hAnsi="Times New Roman" w:cs="Times New Roman"/>
                <w:bCs/>
                <w:color w:val="000000"/>
                <w:sz w:val="24"/>
                <w:szCs w:val="24"/>
              </w:rPr>
              <w:t>55-13</w:t>
            </w:r>
            <w:r w:rsidRPr="006038AD">
              <w:rPr>
                <w:rFonts w:ascii="Times New Roman" w:eastAsia="Calibri" w:hAnsi="Times New Roman" w:cs="Times New Roman"/>
                <w:bCs/>
                <w:color w:val="000000"/>
                <w:sz w:val="24"/>
                <w:szCs w:val="24"/>
              </w:rPr>
              <w:t xml:space="preserve">, </w:t>
            </w:r>
            <w:r w:rsidRPr="00EA1131">
              <w:rPr>
                <w:rFonts w:ascii="Times New Roman" w:eastAsia="Calibri" w:hAnsi="Times New Roman" w:cs="Times New Roman"/>
                <w:bCs/>
                <w:color w:val="000000"/>
                <w:sz w:val="24"/>
                <w:szCs w:val="24"/>
                <w:lang w:val="en-US"/>
              </w:rPr>
              <w:t>e</w:t>
            </w:r>
            <w:r w:rsidRPr="006038AD">
              <w:rPr>
                <w:rFonts w:ascii="Times New Roman" w:eastAsia="Calibri" w:hAnsi="Times New Roman" w:cs="Times New Roman"/>
                <w:bCs/>
                <w:color w:val="000000"/>
                <w:sz w:val="24"/>
                <w:szCs w:val="24"/>
              </w:rPr>
              <w:t>-</w:t>
            </w:r>
            <w:r w:rsidRPr="00EA1131">
              <w:rPr>
                <w:rFonts w:ascii="Times New Roman" w:eastAsia="Calibri" w:hAnsi="Times New Roman" w:cs="Times New Roman"/>
                <w:bCs/>
                <w:color w:val="000000"/>
                <w:sz w:val="24"/>
                <w:szCs w:val="24"/>
                <w:lang w:val="en-US"/>
              </w:rPr>
              <w:t>mail</w:t>
            </w:r>
            <w:r w:rsidRPr="006038AD">
              <w:rPr>
                <w:rFonts w:ascii="Times New Roman" w:eastAsia="Calibri" w:hAnsi="Times New Roman" w:cs="Times New Roman"/>
                <w:bCs/>
                <w:color w:val="000000"/>
                <w:sz w:val="24"/>
                <w:szCs w:val="24"/>
              </w:rPr>
              <w:t>:</w:t>
            </w:r>
            <w:r w:rsidRPr="006038AD">
              <w:rPr>
                <w:rFonts w:ascii="Times New Roman" w:eastAsia="Times New Roman" w:hAnsi="Times New Roman" w:cs="Times New Roman"/>
                <w:color w:val="777777"/>
                <w:sz w:val="24"/>
                <w:szCs w:val="24"/>
                <w:lang w:eastAsia="ru-RU"/>
              </w:rPr>
              <w:t xml:space="preserve"> </w:t>
            </w:r>
            <w:hyperlink r:id="rId7" w:history="1">
              <w:r w:rsidR="00EA1131" w:rsidRPr="009F58B4">
                <w:rPr>
                  <w:rStyle w:val="a3"/>
                  <w:rFonts w:ascii="Times New Roman" w:hAnsi="Times New Roman" w:cs="Times New Roman"/>
                  <w:sz w:val="24"/>
                  <w:szCs w:val="24"/>
                  <w:lang w:val="en-US"/>
                </w:rPr>
                <w:t>f</w:t>
              </w:r>
              <w:r w:rsidR="00EA1131" w:rsidRPr="006038AD">
                <w:rPr>
                  <w:rStyle w:val="a3"/>
                  <w:rFonts w:ascii="Times New Roman" w:hAnsi="Times New Roman" w:cs="Times New Roman"/>
                  <w:sz w:val="24"/>
                  <w:szCs w:val="24"/>
                </w:rPr>
                <w:t>.</w:t>
              </w:r>
              <w:r w:rsidR="00EA1131" w:rsidRPr="009F58B4">
                <w:rPr>
                  <w:rStyle w:val="a3"/>
                  <w:rFonts w:ascii="Times New Roman" w:hAnsi="Times New Roman" w:cs="Times New Roman"/>
                  <w:sz w:val="24"/>
                  <w:szCs w:val="24"/>
                  <w:lang w:val="en-US"/>
                </w:rPr>
                <w:t>gabidullin</w:t>
              </w:r>
              <w:r w:rsidR="00EA1131" w:rsidRPr="006038AD">
                <w:rPr>
                  <w:rStyle w:val="a3"/>
                  <w:rFonts w:ascii="Times New Roman" w:hAnsi="Times New Roman" w:cs="Times New Roman"/>
                  <w:sz w:val="24"/>
                  <w:szCs w:val="24"/>
                </w:rPr>
                <w:t>@</w:t>
              </w:r>
              <w:r w:rsidR="00EA1131" w:rsidRPr="009F58B4">
                <w:rPr>
                  <w:rStyle w:val="a3"/>
                  <w:rFonts w:ascii="Times New Roman" w:hAnsi="Times New Roman" w:cs="Times New Roman"/>
                  <w:sz w:val="24"/>
                  <w:szCs w:val="24"/>
                  <w:lang w:val="en-US"/>
                </w:rPr>
                <w:t>bashtel</w:t>
              </w:r>
              <w:r w:rsidR="00EA1131" w:rsidRPr="006038AD">
                <w:rPr>
                  <w:rStyle w:val="a3"/>
                  <w:rFonts w:ascii="Times New Roman" w:hAnsi="Times New Roman" w:cs="Times New Roman"/>
                  <w:sz w:val="24"/>
                  <w:szCs w:val="24"/>
                </w:rPr>
                <w:t>.</w:t>
              </w:r>
              <w:r w:rsidR="00EA1131" w:rsidRPr="009F58B4">
                <w:rPr>
                  <w:rStyle w:val="a3"/>
                  <w:rFonts w:ascii="Times New Roman" w:hAnsi="Times New Roman" w:cs="Times New Roman"/>
                  <w:sz w:val="24"/>
                  <w:szCs w:val="24"/>
                  <w:lang w:val="en-US"/>
                </w:rPr>
                <w:t>ru</w:t>
              </w:r>
            </w:hyperlink>
            <w:r w:rsidR="00EA1131" w:rsidRPr="006038AD">
              <w:rPr>
                <w:rFonts w:ascii="Times New Roman" w:hAnsi="Times New Roman" w:cs="Times New Roman"/>
                <w:sz w:val="24"/>
                <w:szCs w:val="24"/>
              </w:rPr>
              <w:t xml:space="preserve"> </w:t>
            </w:r>
            <w:r w:rsidR="004E1C3F" w:rsidRPr="006038AD">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02777F">
              <w:rPr>
                <w:rFonts w:ascii="Times New Roman" w:eastAsia="Times New Roman" w:hAnsi="Times New Roman" w:cs="Times New Roman"/>
                <w:b/>
                <w:sz w:val="24"/>
                <w:szCs w:val="24"/>
                <w:lang w:eastAsia="ru-RU"/>
              </w:rPr>
              <w:t xml:space="preserve">абонентского оборудования для сетей </w:t>
            </w:r>
            <w:r w:rsidR="0002777F">
              <w:rPr>
                <w:rFonts w:ascii="Times New Roman" w:eastAsia="Times New Roman" w:hAnsi="Times New Roman" w:cs="Times New Roman"/>
                <w:b/>
                <w:sz w:val="24"/>
                <w:szCs w:val="24"/>
                <w:lang w:val="en-US" w:eastAsia="ru-RU"/>
              </w:rPr>
              <w:t>ADSL</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6353FB" w:rsidRPr="006353FB">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EA113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(периоды) поставки товара</w:t>
            </w:r>
            <w:r w:rsidR="00BA5CC8">
              <w:rPr>
                <w:rFonts w:ascii="Times New Roman" w:eastAsia="Times New Roman" w:hAnsi="Times New Roman" w:cs="Times New Roman"/>
                <w:sz w:val="24"/>
                <w:szCs w:val="24"/>
                <w:lang w:eastAsia="ru-RU"/>
              </w:rPr>
              <w:t xml:space="preserve"> определен</w:t>
            </w:r>
            <w:r w:rsidR="00EA1131">
              <w:rPr>
                <w:rFonts w:ascii="Times New Roman" w:eastAsia="Times New Roman" w:hAnsi="Times New Roman" w:cs="Times New Roman"/>
                <w:sz w:val="24"/>
                <w:szCs w:val="24"/>
                <w:lang w:eastAsia="ru-RU"/>
              </w:rPr>
              <w:t>ы</w:t>
            </w:r>
            <w:r w:rsidR="00BA5CC8">
              <w:rPr>
                <w:rFonts w:ascii="Times New Roman" w:eastAsia="Times New Roman" w:hAnsi="Times New Roman" w:cs="Times New Roman"/>
                <w:sz w:val="24"/>
                <w:szCs w:val="24"/>
                <w:lang w:eastAsia="ru-RU"/>
              </w:rPr>
              <w:t xml:space="preserve">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bookmarkStart w:id="0" w:name="_GoBack"/>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A042D6" w:rsidRPr="00A042D6">
              <w:rPr>
                <w:rFonts w:ascii="Times New Roman" w:eastAsia="Times New Roman" w:hAnsi="Times New Roman" w:cs="Times New Roman"/>
                <w:iCs/>
                <w:sz w:val="24"/>
                <w:szCs w:val="24"/>
                <w:lang w:eastAsia="ru-RU"/>
              </w:rPr>
              <w:t>12</w:t>
            </w:r>
            <w:r w:rsidR="00A042D6">
              <w:rPr>
                <w:rFonts w:ascii="Times New Roman" w:eastAsia="Times New Roman" w:hAnsi="Times New Roman" w:cs="Times New Roman"/>
                <w:iCs/>
                <w:sz w:val="24"/>
                <w:szCs w:val="24"/>
                <w:lang w:eastAsia="ru-RU"/>
              </w:rPr>
              <w:t> </w:t>
            </w:r>
            <w:r w:rsidR="00A042D6" w:rsidRPr="00A042D6">
              <w:rPr>
                <w:rFonts w:ascii="Times New Roman" w:eastAsia="Times New Roman" w:hAnsi="Times New Roman" w:cs="Times New Roman"/>
                <w:iCs/>
                <w:sz w:val="24"/>
                <w:szCs w:val="24"/>
                <w:lang w:eastAsia="ru-RU"/>
              </w:rPr>
              <w:t>840</w:t>
            </w:r>
            <w:r w:rsidR="00A042D6">
              <w:rPr>
                <w:rFonts w:ascii="Times New Roman" w:eastAsia="Times New Roman" w:hAnsi="Times New Roman" w:cs="Times New Roman"/>
                <w:iCs/>
                <w:sz w:val="24"/>
                <w:szCs w:val="24"/>
                <w:lang w:eastAsia="ru-RU"/>
              </w:rPr>
              <w:t> 000,00</w:t>
            </w:r>
            <w:r w:rsidR="00EA1131">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EA1131">
              <w:rPr>
                <w:rFonts w:ascii="Times New Roman" w:eastAsia="Times New Roman" w:hAnsi="Times New Roman" w:cs="Times New Roman"/>
                <w:iCs/>
                <w:sz w:val="24"/>
                <w:szCs w:val="24"/>
                <w:lang w:eastAsia="ru-RU"/>
              </w:rPr>
              <w:t>Дв</w:t>
            </w:r>
            <w:r w:rsidR="00A042D6">
              <w:rPr>
                <w:rFonts w:ascii="Times New Roman" w:eastAsia="Times New Roman" w:hAnsi="Times New Roman" w:cs="Times New Roman"/>
                <w:iCs/>
                <w:sz w:val="24"/>
                <w:szCs w:val="24"/>
                <w:lang w:eastAsia="ru-RU"/>
              </w:rPr>
              <w:t>енадцать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7C27FF">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A042D6">
              <w:rPr>
                <w:rFonts w:ascii="Times New Roman" w:eastAsia="Times New Roman" w:hAnsi="Times New Roman" w:cs="Times New Roman"/>
                <w:iCs/>
                <w:sz w:val="24"/>
                <w:szCs w:val="24"/>
                <w:lang w:eastAsia="ru-RU"/>
              </w:rPr>
              <w:t>восемьсот сорок</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рубл</w:t>
            </w:r>
            <w:r w:rsidR="007C27FF">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EA1131">
              <w:rPr>
                <w:rFonts w:ascii="Times New Roman" w:eastAsia="Times New Roman" w:hAnsi="Times New Roman" w:cs="Times New Roman"/>
                <w:iCs/>
                <w:sz w:val="24"/>
                <w:szCs w:val="24"/>
                <w:lang w:eastAsia="ru-RU"/>
              </w:rPr>
              <w:t>0</w:t>
            </w:r>
            <w:r w:rsidR="006353FB">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A042D6">
              <w:rPr>
                <w:rFonts w:ascii="Times New Roman" w:eastAsia="Times New Roman" w:hAnsi="Times New Roman" w:cs="Times New Roman"/>
                <w:iCs/>
                <w:sz w:val="24"/>
                <w:szCs w:val="24"/>
                <w:lang w:eastAsia="ru-RU"/>
              </w:rPr>
              <w:t>1 958 644,07</w:t>
            </w:r>
            <w:r w:rsidR="00AA5094" w:rsidRPr="00AA5094">
              <w:rPr>
                <w:rFonts w:ascii="Times New Roman" w:eastAsia="Times New Roman" w:hAnsi="Times New Roman" w:cs="Times New Roman"/>
                <w:iCs/>
                <w:sz w:val="24"/>
                <w:szCs w:val="24"/>
                <w:lang w:eastAsia="ru-RU"/>
              </w:rPr>
              <w:t xml:space="preserve"> рубл</w:t>
            </w:r>
            <w:r w:rsidR="00A042D6">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A042D6">
              <w:rPr>
                <w:rFonts w:ascii="Times New Roman" w:eastAsia="Times New Roman" w:hAnsi="Times New Roman" w:cs="Times New Roman"/>
                <w:iCs/>
                <w:sz w:val="24"/>
                <w:szCs w:val="24"/>
                <w:lang w:eastAsia="ru-RU"/>
              </w:rPr>
              <w:t xml:space="preserve"> 10 881 355,93</w:t>
            </w:r>
            <w:r>
              <w:rPr>
                <w:rFonts w:ascii="Times New Roman" w:eastAsia="Times New Roman" w:hAnsi="Times New Roman" w:cs="Times New Roman"/>
                <w:iCs/>
                <w:sz w:val="24"/>
                <w:szCs w:val="24"/>
                <w:lang w:eastAsia="ru-RU"/>
              </w:rPr>
              <w:t xml:space="preserve"> рубл</w:t>
            </w:r>
            <w:r w:rsidR="00A042D6">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bookmarkEnd w:id="0"/>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A042D6">
              <w:rPr>
                <w:rFonts w:ascii="Times New Roman" w:eastAsia="Times New Roman" w:hAnsi="Times New Roman" w:cs="Times New Roman"/>
                <w:sz w:val="24"/>
                <w:szCs w:val="24"/>
                <w:lang w:eastAsia="ru-RU"/>
              </w:rPr>
              <w:t>16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042D6">
              <w:rPr>
                <w:rFonts w:ascii="Times New Roman" w:eastAsia="Times New Roman" w:hAnsi="Times New Roman" w:cs="Times New Roman"/>
                <w:sz w:val="24"/>
                <w:szCs w:val="24"/>
                <w:lang w:eastAsia="ru-RU"/>
              </w:rPr>
              <w:t>августа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02777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2777F">
              <w:rPr>
                <w:rFonts w:ascii="Times New Roman" w:eastAsia="Times New Roman" w:hAnsi="Times New Roman" w:cs="Times New Roman"/>
                <w:sz w:val="24"/>
                <w:szCs w:val="24"/>
                <w:lang w:eastAsia="ru-RU"/>
              </w:rPr>
              <w:t>06</w:t>
            </w:r>
            <w:r w:rsidR="00915CAA">
              <w:rPr>
                <w:rFonts w:ascii="Times New Roman" w:eastAsia="Times New Roman" w:hAnsi="Times New Roman" w:cs="Times New Roman"/>
                <w:sz w:val="24"/>
                <w:szCs w:val="24"/>
                <w:lang w:eastAsia="ru-RU"/>
              </w:rPr>
              <w:t xml:space="preserve">» </w:t>
            </w:r>
            <w:r w:rsidR="0002777F">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02777F">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02777F">
              <w:rPr>
                <w:rFonts w:ascii="Times New Roman" w:eastAsia="Calibri" w:hAnsi="Times New Roman" w:cs="Times New Roman"/>
                <w:iCs/>
                <w:color w:val="000000"/>
                <w:sz w:val="24"/>
                <w:szCs w:val="24"/>
              </w:rPr>
              <w:t>06</w:t>
            </w:r>
            <w:r w:rsidRPr="004975E5">
              <w:rPr>
                <w:rFonts w:ascii="Times New Roman" w:eastAsia="Calibri" w:hAnsi="Times New Roman" w:cs="Times New Roman"/>
                <w:iCs/>
                <w:color w:val="000000"/>
                <w:sz w:val="24"/>
                <w:szCs w:val="24"/>
              </w:rPr>
              <w:t xml:space="preserve">» </w:t>
            </w:r>
            <w:r w:rsidR="0002777F">
              <w:rPr>
                <w:rFonts w:ascii="Times New Roman" w:eastAsia="Calibri" w:hAnsi="Times New Roman" w:cs="Times New Roman"/>
                <w:iCs/>
                <w:color w:val="000000"/>
                <w:sz w:val="24"/>
                <w:szCs w:val="24"/>
              </w:rPr>
              <w:t>сентября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02777F">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 xml:space="preserve">» </w:t>
            </w:r>
            <w:r w:rsidR="0002777F">
              <w:rPr>
                <w:rFonts w:ascii="Times New Roman" w:eastAsia="Calibri" w:hAnsi="Times New Roman" w:cs="Times New Roman"/>
                <w:iCs/>
                <w:color w:val="000000"/>
                <w:sz w:val="24"/>
                <w:szCs w:val="24"/>
              </w:rPr>
              <w:t>сентября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02777F">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 xml:space="preserve">» </w:t>
            </w:r>
            <w:r w:rsidR="0002777F">
              <w:rPr>
                <w:rFonts w:ascii="Times New Roman" w:eastAsia="Calibri" w:hAnsi="Times New Roman" w:cs="Times New Roman"/>
                <w:iCs/>
                <w:color w:val="000000"/>
                <w:sz w:val="24"/>
                <w:szCs w:val="24"/>
              </w:rPr>
              <w:t>сентября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02777F">
              <w:rPr>
                <w:rFonts w:ascii="Times New Roman" w:eastAsia="Times New Roman" w:hAnsi="Times New Roman" w:cs="Times New Roman"/>
                <w:sz w:val="24"/>
                <w:szCs w:val="24"/>
                <w:lang w:eastAsia="ru-RU"/>
              </w:rPr>
              <w:t>19</w:t>
            </w:r>
            <w:r w:rsidR="00E76E23">
              <w:rPr>
                <w:rFonts w:ascii="Times New Roman" w:eastAsia="Times New Roman" w:hAnsi="Times New Roman" w:cs="Times New Roman"/>
                <w:sz w:val="24"/>
                <w:szCs w:val="24"/>
                <w:lang w:eastAsia="ru-RU"/>
              </w:rPr>
              <w:t xml:space="preserve">» </w:t>
            </w:r>
            <w:r w:rsidR="0002777F">
              <w:rPr>
                <w:rFonts w:ascii="Times New Roman" w:eastAsia="Calibri" w:hAnsi="Times New Roman" w:cs="Times New Roman"/>
                <w:iCs/>
                <w:color w:val="000000"/>
                <w:sz w:val="24"/>
                <w:szCs w:val="24"/>
              </w:rPr>
              <w:t>сентября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2777F"/>
    <w:rsid w:val="000432DA"/>
    <w:rsid w:val="00050A36"/>
    <w:rsid w:val="0005587C"/>
    <w:rsid w:val="000B4E7F"/>
    <w:rsid w:val="001175FF"/>
    <w:rsid w:val="001352EF"/>
    <w:rsid w:val="001477FF"/>
    <w:rsid w:val="001731C7"/>
    <w:rsid w:val="001900EF"/>
    <w:rsid w:val="001A1B33"/>
    <w:rsid w:val="001C3EEC"/>
    <w:rsid w:val="001C7372"/>
    <w:rsid w:val="001D04C2"/>
    <w:rsid w:val="001D3960"/>
    <w:rsid w:val="002117B7"/>
    <w:rsid w:val="00217867"/>
    <w:rsid w:val="00237B86"/>
    <w:rsid w:val="0026641C"/>
    <w:rsid w:val="002B519D"/>
    <w:rsid w:val="002B665F"/>
    <w:rsid w:val="002C4C97"/>
    <w:rsid w:val="002D359D"/>
    <w:rsid w:val="002E7F36"/>
    <w:rsid w:val="002F5604"/>
    <w:rsid w:val="0031123A"/>
    <w:rsid w:val="00312335"/>
    <w:rsid w:val="0032636B"/>
    <w:rsid w:val="00334AD9"/>
    <w:rsid w:val="003635DC"/>
    <w:rsid w:val="003E250F"/>
    <w:rsid w:val="004975E5"/>
    <w:rsid w:val="004E1C3F"/>
    <w:rsid w:val="00502167"/>
    <w:rsid w:val="00516BC9"/>
    <w:rsid w:val="005403B9"/>
    <w:rsid w:val="00557D7A"/>
    <w:rsid w:val="005723E8"/>
    <w:rsid w:val="005A7A7E"/>
    <w:rsid w:val="005C5E57"/>
    <w:rsid w:val="005F482B"/>
    <w:rsid w:val="006038AD"/>
    <w:rsid w:val="00607E86"/>
    <w:rsid w:val="00617BE0"/>
    <w:rsid w:val="006347A9"/>
    <w:rsid w:val="006353FB"/>
    <w:rsid w:val="006D298B"/>
    <w:rsid w:val="00781FF7"/>
    <w:rsid w:val="007A0B2D"/>
    <w:rsid w:val="007B4679"/>
    <w:rsid w:val="007C27FF"/>
    <w:rsid w:val="00807115"/>
    <w:rsid w:val="00807DE9"/>
    <w:rsid w:val="008222C6"/>
    <w:rsid w:val="008316AA"/>
    <w:rsid w:val="00906039"/>
    <w:rsid w:val="00915CAA"/>
    <w:rsid w:val="009372AB"/>
    <w:rsid w:val="0094358C"/>
    <w:rsid w:val="0094692D"/>
    <w:rsid w:val="00972152"/>
    <w:rsid w:val="009A20AA"/>
    <w:rsid w:val="009C04AA"/>
    <w:rsid w:val="00A042D6"/>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D7873"/>
    <w:rsid w:val="00E21D53"/>
    <w:rsid w:val="00E76E23"/>
    <w:rsid w:val="00EA1131"/>
    <w:rsid w:val="00EF3336"/>
    <w:rsid w:val="00F04218"/>
    <w:rsid w:val="00F64688"/>
    <w:rsid w:val="00F77D7B"/>
    <w:rsid w:val="00FB1724"/>
    <w:rsid w:val="00FB6C99"/>
    <w:rsid w:val="00FD1494"/>
    <w:rsid w:val="00FF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f.gabidullin@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DC012-28E3-4F8B-AAB3-0894B0D54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909</Words>
  <Characters>5186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2016-03-25T06:25:00Z</cp:lastPrinted>
  <dcterms:created xsi:type="dcterms:W3CDTF">2016-03-10T12:02:00Z</dcterms:created>
  <dcterms:modified xsi:type="dcterms:W3CDTF">2016-08-15T10:24:00Z</dcterms:modified>
</cp:coreProperties>
</file>